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9D1" w:rsidRDefault="00D5327C" w:rsidP="003B1129">
      <w:pPr>
        <w:widowControl w:val="0"/>
        <w:jc w:val="center"/>
        <w:rPr>
          <w:rFonts w:ascii="Times New Roman" w:hAnsi="Times New Roman" w:cs="Times New Roman"/>
          <w:b/>
          <w:sz w:val="28"/>
          <w:szCs w:val="28"/>
        </w:rPr>
      </w:pPr>
      <w:r w:rsidRPr="007B39D1">
        <w:rPr>
          <w:rFonts w:ascii="Times New Roman" w:hAnsi="Times New Roman" w:cs="Times New Roman"/>
          <w:b/>
          <w:sz w:val="28"/>
          <w:szCs w:val="28"/>
        </w:rPr>
        <w:t xml:space="preserve">ПРАКТИЧЕСКАЯ РАБОТА </w:t>
      </w:r>
      <w:r w:rsidR="007B39D1" w:rsidRPr="007B39D1">
        <w:rPr>
          <w:rFonts w:ascii="Times New Roman" w:hAnsi="Times New Roman" w:cs="Times New Roman"/>
          <w:b/>
          <w:sz w:val="28"/>
          <w:szCs w:val="28"/>
        </w:rPr>
        <w:t xml:space="preserve">№ </w:t>
      </w:r>
      <w:r w:rsidR="00897B2F">
        <w:rPr>
          <w:rFonts w:ascii="Times New Roman" w:hAnsi="Times New Roman" w:cs="Times New Roman"/>
          <w:b/>
          <w:sz w:val="28"/>
          <w:szCs w:val="28"/>
        </w:rPr>
        <w:t>5</w:t>
      </w:r>
    </w:p>
    <w:p w:rsidR="00287190" w:rsidRPr="00287190" w:rsidRDefault="00287190" w:rsidP="003B1129">
      <w:pPr>
        <w:widowControl w:val="0"/>
        <w:jc w:val="center"/>
        <w:rPr>
          <w:rFonts w:ascii="Times New Roman" w:hAnsi="Times New Roman" w:cs="Times New Roman"/>
          <w:sz w:val="28"/>
          <w:szCs w:val="28"/>
        </w:rPr>
      </w:pPr>
    </w:p>
    <w:p w:rsidR="00897B2F" w:rsidRDefault="0071577B" w:rsidP="00897B2F">
      <w:pPr>
        <w:widowControl w:val="0"/>
        <w:jc w:val="center"/>
        <w:rPr>
          <w:rFonts w:ascii="Times New Roman" w:hAnsi="Times New Roman" w:cs="Times New Roman"/>
          <w:b/>
          <w:sz w:val="28"/>
          <w:szCs w:val="28"/>
        </w:rPr>
      </w:pPr>
      <w:r>
        <w:rPr>
          <w:rFonts w:ascii="Times New Roman" w:hAnsi="Times New Roman" w:cs="Times New Roman"/>
          <w:b/>
          <w:sz w:val="28"/>
          <w:szCs w:val="28"/>
        </w:rPr>
        <w:t>В</w:t>
      </w:r>
      <w:r w:rsidR="00897B2F">
        <w:rPr>
          <w:rFonts w:ascii="Times New Roman" w:hAnsi="Times New Roman" w:cs="Times New Roman"/>
          <w:b/>
          <w:sz w:val="28"/>
          <w:szCs w:val="28"/>
        </w:rPr>
        <w:t>ЗАИМОДЕЙСТВИЕ ЧАСТЕЙ ПОПУЛЯЦИИ И МЕЖДУ ПОПУЛЯЦИЯМИ РАЗНЫХ ВИДОВ</w:t>
      </w:r>
    </w:p>
    <w:p w:rsidR="00897B2F" w:rsidRDefault="00897B2F" w:rsidP="00897B2F">
      <w:pPr>
        <w:widowControl w:val="0"/>
        <w:jc w:val="center"/>
        <w:rPr>
          <w:rFonts w:ascii="Times New Roman" w:hAnsi="Times New Roman" w:cs="Times New Roman"/>
          <w:b/>
          <w:sz w:val="28"/>
          <w:szCs w:val="28"/>
        </w:rPr>
      </w:pPr>
    </w:p>
    <w:p w:rsidR="009636E1" w:rsidRPr="00C302A1" w:rsidRDefault="007B39D1" w:rsidP="00897B2F">
      <w:pPr>
        <w:widowControl w:val="0"/>
        <w:rPr>
          <w:rFonts w:ascii="Times New Roman" w:hAnsi="Times New Roman" w:cs="Times New Roman"/>
          <w:sz w:val="28"/>
          <w:szCs w:val="28"/>
        </w:rPr>
      </w:pPr>
      <w:r w:rsidRPr="00E15EB1">
        <w:rPr>
          <w:rFonts w:ascii="Times New Roman" w:hAnsi="Times New Roman" w:cs="Times New Roman"/>
          <w:b/>
          <w:sz w:val="28"/>
          <w:szCs w:val="28"/>
        </w:rPr>
        <w:t>Цель</w:t>
      </w:r>
      <w:r w:rsidR="00E15EB1" w:rsidRPr="00E15EB1">
        <w:rPr>
          <w:rFonts w:ascii="Times New Roman" w:hAnsi="Times New Roman" w:cs="Times New Roman"/>
          <w:b/>
          <w:sz w:val="28"/>
          <w:szCs w:val="28"/>
        </w:rPr>
        <w:t xml:space="preserve"> работы</w:t>
      </w:r>
      <w:r w:rsidRPr="007B39D1">
        <w:rPr>
          <w:rFonts w:ascii="Times New Roman" w:hAnsi="Times New Roman" w:cs="Times New Roman"/>
          <w:sz w:val="28"/>
          <w:szCs w:val="28"/>
        </w:rPr>
        <w:t>:</w:t>
      </w:r>
      <w:r w:rsidR="00C302A1" w:rsidRPr="00C302A1">
        <w:rPr>
          <w:rFonts w:ascii="Times New Roman" w:hAnsi="Times New Roman" w:cs="Times New Roman"/>
          <w:b/>
          <w:sz w:val="28"/>
          <w:szCs w:val="28"/>
        </w:rPr>
        <w:t xml:space="preserve"> </w:t>
      </w:r>
      <w:r w:rsidR="00A26DE2" w:rsidRPr="00A26DE2">
        <w:rPr>
          <w:rFonts w:ascii="Times New Roman" w:hAnsi="Times New Roman" w:cs="Times New Roman"/>
          <w:sz w:val="28"/>
          <w:szCs w:val="28"/>
        </w:rPr>
        <w:t>рассмотрение особенностей обитания популяции мучного хрущака, а также оценка степени взаимосвязи и взаимоотношений с другими популяциями</w:t>
      </w:r>
      <w:r w:rsidR="009636E1">
        <w:rPr>
          <w:rFonts w:ascii="Times New Roman" w:hAnsi="Times New Roman" w:cs="Times New Roman"/>
          <w:sz w:val="28"/>
          <w:szCs w:val="28"/>
        </w:rPr>
        <w:t>.</w:t>
      </w:r>
    </w:p>
    <w:p w:rsidR="00C302A1" w:rsidRPr="00C302A1" w:rsidRDefault="00C302A1" w:rsidP="000A3CCE">
      <w:pPr>
        <w:widowControl w:val="0"/>
        <w:shd w:val="clear" w:color="auto" w:fill="FFFFFF"/>
        <w:rPr>
          <w:rFonts w:ascii="Times New Roman" w:hAnsi="Times New Roman" w:cs="Times New Roman"/>
          <w:sz w:val="28"/>
          <w:szCs w:val="28"/>
        </w:rPr>
      </w:pPr>
    </w:p>
    <w:p w:rsidR="00965F40" w:rsidRPr="00965F40" w:rsidRDefault="00965F40" w:rsidP="00965F40">
      <w:pPr>
        <w:widowControl w:val="0"/>
        <w:rPr>
          <w:rFonts w:ascii="Times New Roman" w:hAnsi="Times New Roman" w:cs="Times New Roman"/>
          <w:sz w:val="28"/>
          <w:szCs w:val="28"/>
        </w:rPr>
      </w:pPr>
      <w:r w:rsidRPr="00965F40">
        <w:rPr>
          <w:rFonts w:ascii="Times New Roman" w:hAnsi="Times New Roman" w:cs="Times New Roman"/>
          <w:sz w:val="28"/>
          <w:szCs w:val="28"/>
        </w:rPr>
        <w:t xml:space="preserve">Организмы, составляющие природные популяции, не существуют </w:t>
      </w:r>
      <w:r w:rsidRPr="00965F40">
        <w:rPr>
          <w:rFonts w:ascii="Times New Roman" w:hAnsi="Times New Roman" w:cs="Times New Roman"/>
          <w:b/>
          <w:sz w:val="28"/>
          <w:szCs w:val="28"/>
        </w:rPr>
        <w:t>отдельно друг от друга</w:t>
      </w:r>
      <w:r w:rsidRPr="00965F40">
        <w:rPr>
          <w:rFonts w:ascii="Times New Roman" w:hAnsi="Times New Roman" w:cs="Times New Roman"/>
          <w:sz w:val="28"/>
          <w:szCs w:val="28"/>
        </w:rPr>
        <w:t>, а обычно находятся во многообразных сложных взаимоотношениях. Поэтому ученые-экологи всегда уделяют много внимания взаимодействиям популяций разных видов.</w:t>
      </w:r>
    </w:p>
    <w:p w:rsidR="00965F40" w:rsidRPr="00965F40" w:rsidRDefault="00965F40" w:rsidP="00965F40">
      <w:pPr>
        <w:widowControl w:val="0"/>
        <w:rPr>
          <w:rFonts w:ascii="Times New Roman" w:hAnsi="Times New Roman" w:cs="Times New Roman"/>
          <w:sz w:val="28"/>
          <w:szCs w:val="28"/>
        </w:rPr>
      </w:pPr>
      <w:r w:rsidRPr="00965F40">
        <w:rPr>
          <w:rFonts w:ascii="Times New Roman" w:hAnsi="Times New Roman" w:cs="Times New Roman"/>
          <w:sz w:val="28"/>
          <w:szCs w:val="28"/>
        </w:rPr>
        <w:t xml:space="preserve">Популяции организмов вступают между собой в </w:t>
      </w:r>
      <w:r w:rsidRPr="00965F40">
        <w:rPr>
          <w:rFonts w:ascii="Times New Roman" w:hAnsi="Times New Roman" w:cs="Times New Roman"/>
          <w:b/>
          <w:sz w:val="28"/>
          <w:szCs w:val="28"/>
        </w:rPr>
        <w:t>самые различные взаимоотношения</w:t>
      </w:r>
      <w:r w:rsidRPr="00965F40">
        <w:rPr>
          <w:rFonts w:ascii="Times New Roman" w:hAnsi="Times New Roman" w:cs="Times New Roman"/>
          <w:sz w:val="28"/>
          <w:szCs w:val="28"/>
        </w:rPr>
        <w:t>, в результате которых происходит положительное или отрицательное влияние одних видов на другие.</w:t>
      </w:r>
    </w:p>
    <w:p w:rsidR="00EC4416" w:rsidRPr="00965F40" w:rsidRDefault="00965F40" w:rsidP="00965F40">
      <w:pPr>
        <w:widowControl w:val="0"/>
        <w:rPr>
          <w:rFonts w:ascii="Times New Roman" w:hAnsi="Times New Roman" w:cs="Times New Roman"/>
          <w:sz w:val="28"/>
          <w:szCs w:val="28"/>
        </w:rPr>
      </w:pPr>
      <w:r w:rsidRPr="00965F40">
        <w:rPr>
          <w:rFonts w:ascii="Times New Roman" w:hAnsi="Times New Roman" w:cs="Times New Roman"/>
          <w:b/>
          <w:sz w:val="28"/>
          <w:szCs w:val="28"/>
        </w:rPr>
        <w:t>Если две популяции сосуществуют на одном и том же местообитании</w:t>
      </w:r>
      <w:r w:rsidRPr="00965F40">
        <w:rPr>
          <w:rFonts w:ascii="Times New Roman" w:hAnsi="Times New Roman" w:cs="Times New Roman"/>
          <w:sz w:val="28"/>
          <w:szCs w:val="28"/>
        </w:rPr>
        <w:t>, то присутствие каждой из них может, очевидно, либо способствовать ускорению роста второй, либо замедлять его, но, возможно, скорость роста одной из популяций никак не меняется при наличии второй. Обозначим ускорение роста знаком «+», замедление роста знаком «–», а отсутствие влияния – «</w:t>
      </w:r>
      <w:r>
        <w:rPr>
          <w:rFonts w:ascii="Times New Roman" w:hAnsi="Times New Roman" w:cs="Times New Roman"/>
          <w:sz w:val="28"/>
          <w:szCs w:val="28"/>
        </w:rPr>
        <w:t>0</w:t>
      </w:r>
      <w:r w:rsidRPr="00965F40">
        <w:rPr>
          <w:rFonts w:ascii="Times New Roman" w:hAnsi="Times New Roman" w:cs="Times New Roman"/>
          <w:sz w:val="28"/>
          <w:szCs w:val="28"/>
        </w:rPr>
        <w:t>». Тогда получим шесть основных типов межпопуляционных взаимодействий.</w:t>
      </w:r>
    </w:p>
    <w:p w:rsidR="00965F40" w:rsidRPr="00B2354C" w:rsidRDefault="004D50C7" w:rsidP="004D50C7">
      <w:pPr>
        <w:widowControl w:val="0"/>
        <w:rPr>
          <w:rFonts w:ascii="Times New Roman" w:hAnsi="Times New Roman" w:cs="Times New Roman"/>
          <w:sz w:val="28"/>
          <w:szCs w:val="28"/>
        </w:rPr>
      </w:pPr>
      <w:r w:rsidRPr="004D50C7">
        <w:rPr>
          <w:rFonts w:ascii="Times New Roman" w:hAnsi="Times New Roman" w:cs="Times New Roman"/>
          <w:sz w:val="28"/>
          <w:szCs w:val="28"/>
        </w:rPr>
        <w:t xml:space="preserve">Исследования, проведенные во многих регионах, документально подтверждают, что во </w:t>
      </w:r>
      <w:r w:rsidRPr="004D50C7">
        <w:rPr>
          <w:rFonts w:ascii="Times New Roman" w:hAnsi="Times New Roman" w:cs="Times New Roman"/>
          <w:b/>
          <w:sz w:val="28"/>
          <w:szCs w:val="28"/>
        </w:rPr>
        <w:t>фрагментированных ландшафтах</w:t>
      </w:r>
      <w:r w:rsidRPr="004D50C7">
        <w:rPr>
          <w:rFonts w:ascii="Times New Roman" w:hAnsi="Times New Roman" w:cs="Times New Roman"/>
          <w:sz w:val="28"/>
          <w:szCs w:val="28"/>
        </w:rPr>
        <w:t xml:space="preserve"> происходит локальное исчезновение видов, изменение состава и обилия аборигенных видов, способствующее внедрению сорняков, и другие формы биотического обеднения среды. Именно поэтому </w:t>
      </w:r>
      <w:r w:rsidRPr="004D50C7">
        <w:rPr>
          <w:rFonts w:ascii="Times New Roman" w:hAnsi="Times New Roman" w:cs="Times New Roman"/>
          <w:b/>
          <w:sz w:val="28"/>
          <w:szCs w:val="28"/>
        </w:rPr>
        <w:t xml:space="preserve">фрагментация </w:t>
      </w:r>
      <w:r w:rsidRPr="004D50C7">
        <w:rPr>
          <w:rFonts w:ascii="Times New Roman" w:hAnsi="Times New Roman" w:cs="Times New Roman"/>
          <w:sz w:val="28"/>
          <w:szCs w:val="28"/>
        </w:rPr>
        <w:t>стала основным предметом исследований и дискуссий в природоохранной биологии</w:t>
      </w:r>
      <w:r>
        <w:rPr>
          <w:rFonts w:ascii="Times New Roman" w:hAnsi="Times New Roman" w:cs="Times New Roman"/>
          <w:sz w:val="28"/>
          <w:szCs w:val="28"/>
        </w:rPr>
        <w:t>.</w:t>
      </w:r>
    </w:p>
    <w:p w:rsidR="000E6394" w:rsidRDefault="00D0062B" w:rsidP="00D0062B">
      <w:pPr>
        <w:widowControl w:val="0"/>
        <w:rPr>
          <w:rFonts w:ascii="Times New Roman" w:eastAsia="Times New Roman" w:hAnsi="Times New Roman" w:cs="Times New Roman"/>
          <w:color w:val="000000"/>
          <w:sz w:val="28"/>
          <w:szCs w:val="27"/>
          <w:lang w:eastAsia="ru-RU"/>
        </w:rPr>
      </w:pPr>
      <w:r w:rsidRPr="00D0062B">
        <w:rPr>
          <w:rFonts w:ascii="Times New Roman" w:hAnsi="Times New Roman" w:cs="Times New Roman"/>
          <w:sz w:val="28"/>
          <w:szCs w:val="28"/>
        </w:rPr>
        <w:t xml:space="preserve">В некоторых случаях влияние фрагментации на биоразнообразие бросается в глаза, в то время как в других случаях воздействие фрагментации оказывается косвенным и трудноуловимым. </w:t>
      </w:r>
      <w:r w:rsidRPr="00D0062B">
        <w:rPr>
          <w:rFonts w:ascii="Times New Roman" w:hAnsi="Times New Roman" w:cs="Times New Roman"/>
          <w:b/>
          <w:sz w:val="28"/>
          <w:szCs w:val="28"/>
        </w:rPr>
        <w:t>Некоторые эффекты сказываются почти сразу</w:t>
      </w:r>
      <w:r w:rsidRPr="00D0062B">
        <w:rPr>
          <w:rFonts w:ascii="Times New Roman" w:hAnsi="Times New Roman" w:cs="Times New Roman"/>
          <w:sz w:val="28"/>
          <w:szCs w:val="28"/>
        </w:rPr>
        <w:t xml:space="preserve"> после начального нарушения, тогда как другие полностью проявляются на протяжении десятилетий, или же еще не достигли своего окончательного выражения</w:t>
      </w:r>
      <w:r w:rsidRPr="00D0062B">
        <w:rPr>
          <w:rFonts w:ascii="Times New Roman" w:hAnsi="Times New Roman" w:cs="Times New Roman"/>
          <w:sz w:val="28"/>
          <w:szCs w:val="28"/>
        </w:rPr>
        <w:t>.</w:t>
      </w:r>
      <w:r w:rsidR="000E6394" w:rsidRPr="000E6394">
        <w:rPr>
          <w:rFonts w:ascii="Times New Roman" w:eastAsia="Times New Roman" w:hAnsi="Times New Roman" w:cs="Times New Roman"/>
          <w:color w:val="000000"/>
          <w:sz w:val="28"/>
          <w:szCs w:val="27"/>
          <w:lang w:eastAsia="ru-RU"/>
        </w:rPr>
        <w:t xml:space="preserve"> </w:t>
      </w:r>
    </w:p>
    <w:p w:rsidR="00B2354C" w:rsidRPr="00B2354C" w:rsidRDefault="000E6394" w:rsidP="00D0062B">
      <w:pPr>
        <w:widowControl w:val="0"/>
        <w:rPr>
          <w:rFonts w:ascii="Times New Roman" w:hAnsi="Times New Roman" w:cs="Times New Roman"/>
          <w:sz w:val="28"/>
          <w:szCs w:val="28"/>
        </w:rPr>
      </w:pPr>
      <w:r w:rsidRPr="00E30A1C">
        <w:rPr>
          <w:rFonts w:ascii="Times New Roman" w:eastAsia="Times New Roman" w:hAnsi="Times New Roman" w:cs="Times New Roman"/>
          <w:color w:val="000000"/>
          <w:sz w:val="28"/>
          <w:szCs w:val="27"/>
          <w:lang w:eastAsia="ru-RU"/>
        </w:rPr>
        <w:t xml:space="preserve">Вследствие мозаичности средовые характеристики, от которых зависит существование видов, </w:t>
      </w:r>
      <w:proofErr w:type="spellStart"/>
      <w:r w:rsidRPr="00E30A1C">
        <w:rPr>
          <w:rFonts w:ascii="Times New Roman" w:eastAsia="Times New Roman" w:hAnsi="Times New Roman" w:cs="Times New Roman"/>
          <w:color w:val="000000"/>
          <w:sz w:val="28"/>
          <w:szCs w:val="27"/>
          <w:lang w:eastAsia="ru-RU"/>
        </w:rPr>
        <w:t>пространственно</w:t>
      </w:r>
      <w:proofErr w:type="spellEnd"/>
      <w:r w:rsidRPr="00E30A1C">
        <w:rPr>
          <w:rFonts w:ascii="Times New Roman" w:eastAsia="Times New Roman" w:hAnsi="Times New Roman" w:cs="Times New Roman"/>
          <w:color w:val="000000"/>
          <w:sz w:val="28"/>
          <w:szCs w:val="27"/>
          <w:lang w:eastAsia="ru-RU"/>
        </w:rPr>
        <w:t xml:space="preserve"> варьируют, при этом многие виды могут быть представлены в форме </w:t>
      </w:r>
      <w:proofErr w:type="spellStart"/>
      <w:r w:rsidRPr="000E6394">
        <w:rPr>
          <w:rFonts w:ascii="Times New Roman" w:eastAsia="Times New Roman" w:hAnsi="Times New Roman" w:cs="Times New Roman"/>
          <w:b/>
          <w:color w:val="000000"/>
          <w:sz w:val="28"/>
          <w:szCs w:val="27"/>
          <w:lang w:eastAsia="ru-RU"/>
        </w:rPr>
        <w:t>метапопуляций</w:t>
      </w:r>
      <w:proofErr w:type="spellEnd"/>
      <w:r w:rsidRPr="00E30A1C">
        <w:rPr>
          <w:rFonts w:ascii="Times New Roman" w:eastAsia="Times New Roman" w:hAnsi="Times New Roman" w:cs="Times New Roman"/>
          <w:color w:val="000000"/>
          <w:sz w:val="28"/>
          <w:szCs w:val="27"/>
          <w:lang w:eastAsia="ru-RU"/>
        </w:rPr>
        <w:t xml:space="preserve"> – систем локальных популяций, связь между которыми поддерживается за счет р</w:t>
      </w:r>
      <w:r>
        <w:rPr>
          <w:rFonts w:ascii="Times New Roman" w:eastAsia="Times New Roman" w:hAnsi="Times New Roman" w:cs="Times New Roman"/>
          <w:color w:val="000000"/>
          <w:sz w:val="28"/>
          <w:szCs w:val="27"/>
          <w:lang w:eastAsia="ru-RU"/>
        </w:rPr>
        <w:t>асселения особей.</w:t>
      </w:r>
    </w:p>
    <w:p w:rsidR="00D0062B" w:rsidRDefault="00D0062B" w:rsidP="00D0062B">
      <w:pPr>
        <w:widowControl w:val="0"/>
        <w:rPr>
          <w:rFonts w:ascii="Times New Roman" w:eastAsia="Times New Roman" w:hAnsi="Times New Roman" w:cs="Times New Roman"/>
          <w:color w:val="000000"/>
          <w:sz w:val="28"/>
          <w:szCs w:val="27"/>
          <w:lang w:eastAsia="ru-RU"/>
        </w:rPr>
      </w:pPr>
      <w:r>
        <w:rPr>
          <w:rFonts w:ascii="Times New Roman" w:hAnsi="Times New Roman" w:cs="Times New Roman"/>
          <w:sz w:val="28"/>
          <w:szCs w:val="28"/>
        </w:rPr>
        <w:t>П</w:t>
      </w:r>
      <w:r w:rsidRPr="00D0062B">
        <w:rPr>
          <w:rFonts w:ascii="Times New Roman" w:hAnsi="Times New Roman" w:cs="Times New Roman"/>
          <w:sz w:val="28"/>
          <w:szCs w:val="28"/>
        </w:rPr>
        <w:t>оследствия фрагментации проявляются на разных уровнях биологической организации. Это может быть изменение частоты генов в популяции или же изменение распространения видов и экосистем в масштабах континента</w:t>
      </w:r>
      <w:r w:rsidRPr="00E30A1C">
        <w:rPr>
          <w:rFonts w:ascii="Times New Roman" w:eastAsia="Times New Roman" w:hAnsi="Times New Roman" w:cs="Times New Roman"/>
          <w:color w:val="000000"/>
          <w:sz w:val="28"/>
          <w:szCs w:val="27"/>
          <w:lang w:eastAsia="ru-RU"/>
        </w:rPr>
        <w:t>.</w:t>
      </w:r>
    </w:p>
    <w:p w:rsidR="00D0062B" w:rsidRPr="00D836A3" w:rsidRDefault="00D0062B" w:rsidP="00D836A3">
      <w:pPr>
        <w:widowControl w:val="0"/>
        <w:rPr>
          <w:rFonts w:ascii="Times New Roman" w:hAnsi="Times New Roman" w:cs="Times New Roman"/>
          <w:b/>
          <w:sz w:val="28"/>
          <w:szCs w:val="28"/>
        </w:rPr>
      </w:pPr>
    </w:p>
    <w:p w:rsidR="00C302A1" w:rsidRPr="00D836A3" w:rsidRDefault="00AB447A" w:rsidP="00D836A3">
      <w:pPr>
        <w:widowControl w:val="0"/>
        <w:rPr>
          <w:rFonts w:ascii="Times New Roman" w:hAnsi="Times New Roman" w:cs="Times New Roman"/>
          <w:b/>
          <w:sz w:val="28"/>
          <w:szCs w:val="28"/>
        </w:rPr>
      </w:pPr>
      <w:r w:rsidRPr="00D836A3">
        <w:rPr>
          <w:rFonts w:ascii="Times New Roman" w:hAnsi="Times New Roman" w:cs="Times New Roman"/>
          <w:b/>
          <w:sz w:val="28"/>
          <w:szCs w:val="28"/>
        </w:rPr>
        <w:t>Задание 1.</w:t>
      </w:r>
    </w:p>
    <w:p w:rsidR="00CD2E5E" w:rsidRPr="00D836A3" w:rsidRDefault="00CD2E5E" w:rsidP="00D836A3">
      <w:pPr>
        <w:widowControl w:val="0"/>
        <w:rPr>
          <w:rFonts w:ascii="Times New Roman" w:hAnsi="Times New Roman" w:cs="Times New Roman"/>
          <w:sz w:val="28"/>
          <w:szCs w:val="28"/>
        </w:rPr>
      </w:pPr>
      <w:r w:rsidRPr="00D836A3">
        <w:rPr>
          <w:rFonts w:ascii="Times New Roman" w:hAnsi="Times New Roman" w:cs="Times New Roman"/>
          <w:sz w:val="28"/>
          <w:szCs w:val="28"/>
        </w:rPr>
        <w:t>Рассмотрите таблицу количества жуков мучного хрущака в ра</w:t>
      </w:r>
      <w:r w:rsidRPr="00D836A3">
        <w:rPr>
          <w:rFonts w:ascii="Times New Roman" w:hAnsi="Times New Roman" w:cs="Times New Roman"/>
          <w:sz w:val="28"/>
          <w:szCs w:val="28"/>
        </w:rPr>
        <w:t>з</w:t>
      </w:r>
      <w:r w:rsidRPr="00D836A3">
        <w:rPr>
          <w:rFonts w:ascii="Times New Roman" w:hAnsi="Times New Roman" w:cs="Times New Roman"/>
          <w:sz w:val="28"/>
          <w:szCs w:val="28"/>
        </w:rPr>
        <w:t>личные сроки проведения опыта (таблица):</w:t>
      </w:r>
    </w:p>
    <w:p w:rsidR="00CD2E5E" w:rsidRPr="00D836A3" w:rsidRDefault="00CD2E5E" w:rsidP="00D836A3">
      <w:pPr>
        <w:widowControl w:val="0"/>
        <w:rPr>
          <w:rFonts w:ascii="Times New Roman" w:hAnsi="Times New Roman" w:cs="Times New Roman"/>
          <w:sz w:val="28"/>
          <w:szCs w:val="28"/>
        </w:rPr>
      </w:pPr>
    </w:p>
    <w:p w:rsidR="00CD2E5E" w:rsidRPr="00D836A3" w:rsidRDefault="00CD2E5E" w:rsidP="00D836A3">
      <w:pPr>
        <w:widowControl w:val="0"/>
        <w:rPr>
          <w:rFonts w:ascii="Times New Roman" w:hAnsi="Times New Roman" w:cs="Times New Roman"/>
          <w:sz w:val="28"/>
          <w:szCs w:val="28"/>
        </w:rPr>
      </w:pPr>
      <w:r w:rsidRPr="00D836A3">
        <w:rPr>
          <w:rFonts w:ascii="Times New Roman" w:hAnsi="Times New Roman" w:cs="Times New Roman"/>
          <w:sz w:val="28"/>
          <w:szCs w:val="28"/>
        </w:rPr>
        <w:lastRenderedPageBreak/>
        <w:t>Таблица – Численность жуков мучного хрущака в различные сроки опыта</w:t>
      </w:r>
    </w:p>
    <w:p w:rsidR="00CD2E5E" w:rsidRPr="00D836A3" w:rsidRDefault="00CD2E5E" w:rsidP="00D836A3">
      <w:pPr>
        <w:widowControl w:val="0"/>
        <w:rPr>
          <w:rFonts w:ascii="Times New Roman" w:hAnsi="Times New Roman" w:cs="Times New Roman"/>
          <w:sz w:val="28"/>
          <w:szCs w:val="28"/>
        </w:rPr>
      </w:pPr>
    </w:p>
    <w:tbl>
      <w:tblPr>
        <w:tblW w:w="9493" w:type="dxa"/>
        <w:jc w:val="center"/>
        <w:tblLayout w:type="fixed"/>
        <w:tblCellMar>
          <w:top w:w="55" w:type="dxa"/>
          <w:left w:w="55" w:type="dxa"/>
          <w:bottom w:w="55" w:type="dxa"/>
          <w:right w:w="55" w:type="dxa"/>
        </w:tblCellMar>
        <w:tblLook w:val="0000" w:firstRow="0" w:lastRow="0" w:firstColumn="0" w:lastColumn="0" w:noHBand="0" w:noVBand="0"/>
      </w:tblPr>
      <w:tblGrid>
        <w:gridCol w:w="2405"/>
        <w:gridCol w:w="425"/>
        <w:gridCol w:w="567"/>
        <w:gridCol w:w="567"/>
        <w:gridCol w:w="567"/>
        <w:gridCol w:w="206"/>
        <w:gridCol w:w="361"/>
        <w:gridCol w:w="567"/>
        <w:gridCol w:w="567"/>
        <w:gridCol w:w="567"/>
        <w:gridCol w:w="426"/>
        <w:gridCol w:w="567"/>
        <w:gridCol w:w="567"/>
        <w:gridCol w:w="567"/>
        <w:gridCol w:w="567"/>
      </w:tblGrid>
      <w:tr w:rsidR="00CD2E5E" w:rsidRPr="00D836A3" w:rsidTr="00D836A3">
        <w:trPr>
          <w:jc w:val="center"/>
        </w:trPr>
        <w:tc>
          <w:tcPr>
            <w:tcW w:w="2405" w:type="dxa"/>
            <w:vMerge w:val="restart"/>
            <w:tcBorders>
              <w:top w:val="single" w:sz="4" w:space="0" w:color="000000"/>
              <w:left w:val="single" w:sz="4" w:space="0" w:color="000000"/>
              <w:bottom w:val="single" w:sz="4" w:space="0" w:color="000000"/>
            </w:tcBorders>
            <w:vAlign w:val="center"/>
          </w:tcPr>
          <w:p w:rsidR="00CD2E5E" w:rsidRPr="00D836A3" w:rsidRDefault="00CD2E5E" w:rsidP="00D836A3">
            <w:pPr>
              <w:pStyle w:val="a6"/>
              <w:suppressLineNumbers w:val="0"/>
              <w:suppressAutoHyphens w:val="0"/>
              <w:jc w:val="center"/>
              <w:rPr>
                <w:bCs/>
              </w:rPr>
            </w:pPr>
            <w:r w:rsidRPr="00D836A3">
              <w:rPr>
                <w:bCs/>
              </w:rPr>
              <w:t>Условия опыта</w:t>
            </w:r>
          </w:p>
          <w:p w:rsidR="00CD2E5E" w:rsidRPr="00D836A3" w:rsidRDefault="00CD2E5E" w:rsidP="00D836A3">
            <w:pPr>
              <w:pStyle w:val="a6"/>
              <w:suppressLineNumbers w:val="0"/>
              <w:suppressAutoHyphens w:val="0"/>
              <w:jc w:val="center"/>
              <w:rPr>
                <w:bCs/>
              </w:rPr>
            </w:pPr>
            <w:r w:rsidRPr="00D836A3">
              <w:rPr>
                <w:bCs/>
              </w:rPr>
              <w:t>и вид жуков</w:t>
            </w:r>
          </w:p>
        </w:tc>
        <w:tc>
          <w:tcPr>
            <w:tcW w:w="7088" w:type="dxa"/>
            <w:gridSpan w:val="14"/>
            <w:tcBorders>
              <w:top w:val="single" w:sz="4" w:space="0" w:color="000000"/>
              <w:left w:val="single" w:sz="4" w:space="0" w:color="000000"/>
              <w:bottom w:val="single" w:sz="4" w:space="0" w:color="000000"/>
              <w:right w:val="single" w:sz="4" w:space="0" w:color="000000"/>
            </w:tcBorders>
            <w:vAlign w:val="center"/>
          </w:tcPr>
          <w:p w:rsidR="00CD2E5E" w:rsidRPr="00D836A3" w:rsidRDefault="00CD2E5E" w:rsidP="00D836A3">
            <w:pPr>
              <w:pStyle w:val="a6"/>
              <w:suppressLineNumbers w:val="0"/>
              <w:suppressAutoHyphens w:val="0"/>
              <w:jc w:val="center"/>
              <w:rPr>
                <w:bCs/>
              </w:rPr>
            </w:pPr>
            <w:r w:rsidRPr="00D836A3">
              <w:rPr>
                <w:bCs/>
              </w:rPr>
              <w:t>Количество жуков через дней</w:t>
            </w:r>
          </w:p>
        </w:tc>
      </w:tr>
      <w:tr w:rsidR="00D836A3" w:rsidRPr="00D836A3" w:rsidTr="00D836A3">
        <w:trPr>
          <w:jc w:val="center"/>
        </w:trPr>
        <w:tc>
          <w:tcPr>
            <w:tcW w:w="2405" w:type="dxa"/>
            <w:vMerge/>
            <w:tcBorders>
              <w:top w:val="single" w:sz="4" w:space="0" w:color="000000"/>
              <w:left w:val="single" w:sz="4" w:space="0" w:color="000000"/>
              <w:bottom w:val="single" w:sz="4" w:space="0" w:color="000000"/>
            </w:tcBorders>
            <w:vAlign w:val="center"/>
          </w:tcPr>
          <w:p w:rsidR="00CD2E5E" w:rsidRPr="00D836A3" w:rsidRDefault="00CD2E5E" w:rsidP="00D836A3">
            <w:pPr>
              <w:widowControl w:val="0"/>
              <w:ind w:firstLine="0"/>
              <w:jc w:val="center"/>
              <w:rPr>
                <w:rFonts w:ascii="Times New Roman" w:hAnsi="Times New Roman" w:cs="Times New Roman"/>
                <w:sz w:val="24"/>
                <w:szCs w:val="24"/>
              </w:rPr>
            </w:pPr>
          </w:p>
        </w:tc>
        <w:tc>
          <w:tcPr>
            <w:tcW w:w="425"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60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120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180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240</w:t>
            </w:r>
          </w:p>
        </w:tc>
        <w:tc>
          <w:tcPr>
            <w:tcW w:w="567" w:type="dxa"/>
            <w:gridSpan w:val="2"/>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300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360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420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480</w:t>
            </w:r>
          </w:p>
        </w:tc>
        <w:tc>
          <w:tcPr>
            <w:tcW w:w="426"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540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600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660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720</w:t>
            </w:r>
          </w:p>
        </w:tc>
        <w:tc>
          <w:tcPr>
            <w:tcW w:w="567" w:type="dxa"/>
            <w:tcBorders>
              <w:left w:val="single" w:sz="4" w:space="0" w:color="000000"/>
              <w:bottom w:val="single" w:sz="4" w:space="0" w:color="000000"/>
              <w:right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r w:rsidRPr="00D836A3">
              <w:t>780</w:t>
            </w:r>
          </w:p>
        </w:tc>
      </w:tr>
      <w:tr w:rsidR="00CD2E5E" w:rsidRPr="00D836A3" w:rsidTr="00D836A3">
        <w:trPr>
          <w:jc w:val="center"/>
        </w:trPr>
        <w:tc>
          <w:tcPr>
            <w:tcW w:w="2405" w:type="dxa"/>
            <w:tcBorders>
              <w:left w:val="single" w:sz="4" w:space="0" w:color="000000"/>
              <w:bottom w:val="single" w:sz="4" w:space="0" w:color="000000"/>
            </w:tcBorders>
          </w:tcPr>
          <w:p w:rsidR="00CD2E5E" w:rsidRPr="00D836A3" w:rsidRDefault="00CD2E5E" w:rsidP="00D836A3">
            <w:pPr>
              <w:widowControl w:val="0"/>
              <w:shd w:val="clear" w:color="auto" w:fill="FFFFFF"/>
              <w:ind w:firstLine="0"/>
              <w:jc w:val="center"/>
              <w:rPr>
                <w:rFonts w:ascii="Times New Roman" w:hAnsi="Times New Roman" w:cs="Times New Roman"/>
                <w:color w:val="000000"/>
                <w:sz w:val="24"/>
                <w:szCs w:val="24"/>
              </w:rPr>
            </w:pPr>
            <w:r w:rsidRPr="00D836A3">
              <w:rPr>
                <w:rFonts w:ascii="Times New Roman" w:hAnsi="Times New Roman" w:cs="Times New Roman"/>
                <w:color w:val="000000"/>
                <w:sz w:val="24"/>
                <w:szCs w:val="24"/>
              </w:rPr>
              <w:t>Без паразита</w:t>
            </w:r>
          </w:p>
        </w:tc>
        <w:tc>
          <w:tcPr>
            <w:tcW w:w="7088" w:type="dxa"/>
            <w:gridSpan w:val="14"/>
            <w:tcBorders>
              <w:left w:val="single" w:sz="4" w:space="0" w:color="000000"/>
              <w:bottom w:val="single" w:sz="4" w:space="0" w:color="000000"/>
              <w:right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p>
        </w:tc>
      </w:tr>
      <w:tr w:rsidR="00D836A3" w:rsidRPr="00D836A3" w:rsidTr="00D836A3">
        <w:trPr>
          <w:jc w:val="center"/>
        </w:trPr>
        <w:tc>
          <w:tcPr>
            <w:tcW w:w="2405" w:type="dxa"/>
            <w:tcBorders>
              <w:left w:val="single" w:sz="4" w:space="0" w:color="000000"/>
              <w:bottom w:val="single" w:sz="4" w:space="0" w:color="000000"/>
            </w:tcBorders>
          </w:tcPr>
          <w:p w:rsidR="00CD2E5E" w:rsidRPr="00D836A3" w:rsidRDefault="00CD2E5E" w:rsidP="00D836A3">
            <w:pPr>
              <w:widowControl w:val="0"/>
              <w:shd w:val="clear" w:color="auto" w:fill="FFFFFF"/>
              <w:ind w:firstLine="0"/>
              <w:jc w:val="center"/>
              <w:rPr>
                <w:rFonts w:ascii="Times New Roman" w:hAnsi="Times New Roman" w:cs="Times New Roman"/>
                <w:i/>
                <w:iCs/>
                <w:color w:val="000000"/>
                <w:sz w:val="24"/>
                <w:szCs w:val="24"/>
                <w:lang w:val="en-US"/>
              </w:rPr>
            </w:pPr>
            <w:proofErr w:type="spellStart"/>
            <w:r w:rsidRPr="00D836A3">
              <w:rPr>
                <w:rFonts w:ascii="Times New Roman" w:hAnsi="Times New Roman" w:cs="Times New Roman"/>
                <w:i/>
                <w:iCs/>
                <w:color w:val="000000"/>
                <w:sz w:val="24"/>
                <w:szCs w:val="24"/>
              </w:rPr>
              <w:t>Тribolium</w:t>
            </w:r>
            <w:proofErr w:type="spellEnd"/>
            <w:r w:rsidRPr="00D836A3">
              <w:rPr>
                <w:rFonts w:ascii="Times New Roman" w:hAnsi="Times New Roman" w:cs="Times New Roman"/>
                <w:i/>
                <w:iCs/>
                <w:color w:val="000000"/>
                <w:sz w:val="24"/>
                <w:szCs w:val="24"/>
              </w:rPr>
              <w:t xml:space="preserve"> </w:t>
            </w:r>
            <w:proofErr w:type="spellStart"/>
            <w:r w:rsidRPr="00D836A3">
              <w:rPr>
                <w:rFonts w:ascii="Times New Roman" w:hAnsi="Times New Roman" w:cs="Times New Roman"/>
                <w:i/>
                <w:iCs/>
                <w:color w:val="000000"/>
                <w:sz w:val="24"/>
                <w:szCs w:val="24"/>
                <w:lang w:val="en-US"/>
              </w:rPr>
              <w:t>co</w:t>
            </w:r>
            <w:r w:rsidRPr="00D836A3">
              <w:rPr>
                <w:rFonts w:ascii="Times New Roman" w:hAnsi="Times New Roman" w:cs="Times New Roman"/>
                <w:i/>
                <w:iCs/>
                <w:color w:val="000000"/>
                <w:sz w:val="24"/>
                <w:szCs w:val="24"/>
                <w:lang w:val="en-US"/>
              </w:rPr>
              <w:t>n</w:t>
            </w:r>
            <w:r w:rsidRPr="00D836A3">
              <w:rPr>
                <w:rFonts w:ascii="Times New Roman" w:hAnsi="Times New Roman" w:cs="Times New Roman"/>
                <w:i/>
                <w:iCs/>
                <w:color w:val="000000"/>
                <w:sz w:val="24"/>
                <w:szCs w:val="24"/>
                <w:lang w:val="en-US"/>
              </w:rPr>
              <w:t>fusum</w:t>
            </w:r>
            <w:proofErr w:type="spellEnd"/>
          </w:p>
        </w:tc>
        <w:tc>
          <w:tcPr>
            <w:tcW w:w="425"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16</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52</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52</w:t>
            </w:r>
          </w:p>
        </w:tc>
        <w:tc>
          <w:tcPr>
            <w:tcW w:w="773" w:type="dxa"/>
            <w:gridSpan w:val="2"/>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42</w:t>
            </w:r>
          </w:p>
        </w:tc>
        <w:tc>
          <w:tcPr>
            <w:tcW w:w="361"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35</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24</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15</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11</w:t>
            </w:r>
          </w:p>
        </w:tc>
        <w:tc>
          <w:tcPr>
            <w:tcW w:w="426"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8</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3</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4</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3</w:t>
            </w:r>
          </w:p>
        </w:tc>
        <w:tc>
          <w:tcPr>
            <w:tcW w:w="567" w:type="dxa"/>
            <w:tcBorders>
              <w:left w:val="single" w:sz="4" w:space="0" w:color="000000"/>
              <w:bottom w:val="single" w:sz="4" w:space="0" w:color="000000"/>
              <w:right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0</w:t>
            </w:r>
          </w:p>
        </w:tc>
      </w:tr>
      <w:tr w:rsidR="00D836A3" w:rsidRPr="00D836A3" w:rsidTr="00D836A3">
        <w:trPr>
          <w:jc w:val="center"/>
        </w:trPr>
        <w:tc>
          <w:tcPr>
            <w:tcW w:w="2405" w:type="dxa"/>
            <w:tcBorders>
              <w:left w:val="single" w:sz="4" w:space="0" w:color="000000"/>
              <w:bottom w:val="single" w:sz="4" w:space="0" w:color="000000"/>
            </w:tcBorders>
          </w:tcPr>
          <w:p w:rsidR="00CD2E5E" w:rsidRPr="00D836A3" w:rsidRDefault="00CD2E5E" w:rsidP="00D836A3">
            <w:pPr>
              <w:widowControl w:val="0"/>
              <w:shd w:val="clear" w:color="auto" w:fill="FFFFFF"/>
              <w:ind w:firstLine="0"/>
              <w:jc w:val="center"/>
              <w:rPr>
                <w:rFonts w:ascii="Times New Roman" w:hAnsi="Times New Roman" w:cs="Times New Roman"/>
                <w:i/>
                <w:iCs/>
                <w:color w:val="000000"/>
                <w:sz w:val="24"/>
                <w:szCs w:val="24"/>
                <w:lang w:val="en-US"/>
              </w:rPr>
            </w:pPr>
            <w:r w:rsidRPr="00D836A3">
              <w:rPr>
                <w:rFonts w:ascii="Times New Roman" w:hAnsi="Times New Roman" w:cs="Times New Roman"/>
                <w:i/>
                <w:iCs/>
                <w:color w:val="000000"/>
                <w:sz w:val="24"/>
                <w:szCs w:val="24"/>
              </w:rPr>
              <w:t xml:space="preserve">Т. </w:t>
            </w:r>
            <w:proofErr w:type="spellStart"/>
            <w:r w:rsidRPr="00D836A3">
              <w:rPr>
                <w:rFonts w:ascii="Times New Roman" w:hAnsi="Times New Roman" w:cs="Times New Roman"/>
                <w:i/>
                <w:iCs/>
                <w:color w:val="000000"/>
                <w:sz w:val="24"/>
                <w:szCs w:val="24"/>
                <w:lang w:val="en-US"/>
              </w:rPr>
              <w:t>castaneum</w:t>
            </w:r>
            <w:proofErr w:type="spellEnd"/>
          </w:p>
        </w:tc>
        <w:tc>
          <w:tcPr>
            <w:tcW w:w="425"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80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76</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70</w:t>
            </w:r>
          </w:p>
        </w:tc>
        <w:tc>
          <w:tcPr>
            <w:tcW w:w="773" w:type="dxa"/>
            <w:gridSpan w:val="2"/>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88</w:t>
            </w:r>
          </w:p>
        </w:tc>
        <w:tc>
          <w:tcPr>
            <w:tcW w:w="361"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88</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92</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120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142</w:t>
            </w:r>
          </w:p>
        </w:tc>
        <w:tc>
          <w:tcPr>
            <w:tcW w:w="426"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210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172</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120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64</w:t>
            </w:r>
          </w:p>
        </w:tc>
        <w:tc>
          <w:tcPr>
            <w:tcW w:w="567" w:type="dxa"/>
            <w:tcBorders>
              <w:left w:val="single" w:sz="4" w:space="0" w:color="000000"/>
              <w:bottom w:val="single" w:sz="4" w:space="0" w:color="000000"/>
              <w:right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122</w:t>
            </w:r>
          </w:p>
        </w:tc>
      </w:tr>
      <w:tr w:rsidR="00CD2E5E" w:rsidRPr="00D836A3" w:rsidTr="00D836A3">
        <w:trPr>
          <w:jc w:val="center"/>
        </w:trPr>
        <w:tc>
          <w:tcPr>
            <w:tcW w:w="2405" w:type="dxa"/>
            <w:tcBorders>
              <w:left w:val="single" w:sz="4" w:space="0" w:color="000000"/>
              <w:bottom w:val="single" w:sz="4" w:space="0" w:color="000000"/>
            </w:tcBorders>
          </w:tcPr>
          <w:p w:rsidR="00CD2E5E" w:rsidRPr="00D836A3" w:rsidRDefault="00CD2E5E" w:rsidP="00D836A3">
            <w:pPr>
              <w:pStyle w:val="a6"/>
              <w:suppressLineNumbers w:val="0"/>
              <w:suppressAutoHyphens w:val="0"/>
              <w:jc w:val="center"/>
            </w:pPr>
            <w:r w:rsidRPr="00D836A3">
              <w:t>С паразитом</w:t>
            </w:r>
          </w:p>
        </w:tc>
        <w:tc>
          <w:tcPr>
            <w:tcW w:w="7088" w:type="dxa"/>
            <w:gridSpan w:val="14"/>
            <w:tcBorders>
              <w:left w:val="single" w:sz="4" w:space="0" w:color="000000"/>
              <w:bottom w:val="single" w:sz="4" w:space="0" w:color="000000"/>
              <w:right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pPr>
          </w:p>
        </w:tc>
      </w:tr>
      <w:tr w:rsidR="00D836A3" w:rsidRPr="00D836A3" w:rsidTr="00D836A3">
        <w:trPr>
          <w:jc w:val="center"/>
        </w:trPr>
        <w:tc>
          <w:tcPr>
            <w:tcW w:w="2405" w:type="dxa"/>
            <w:tcBorders>
              <w:left w:val="single" w:sz="4" w:space="0" w:color="000000"/>
              <w:bottom w:val="single" w:sz="4" w:space="0" w:color="000000"/>
            </w:tcBorders>
          </w:tcPr>
          <w:p w:rsidR="00CD2E5E" w:rsidRPr="00D836A3" w:rsidRDefault="00CD2E5E" w:rsidP="00D836A3">
            <w:pPr>
              <w:widowControl w:val="0"/>
              <w:shd w:val="clear" w:color="auto" w:fill="FFFFFF"/>
              <w:ind w:firstLine="0"/>
              <w:jc w:val="center"/>
              <w:rPr>
                <w:rFonts w:ascii="Times New Roman" w:hAnsi="Times New Roman" w:cs="Times New Roman"/>
                <w:i/>
                <w:iCs/>
                <w:color w:val="000000"/>
                <w:sz w:val="24"/>
                <w:szCs w:val="24"/>
                <w:lang w:val="en-US"/>
              </w:rPr>
            </w:pPr>
            <w:r w:rsidRPr="00D836A3">
              <w:rPr>
                <w:rFonts w:ascii="Times New Roman" w:hAnsi="Times New Roman" w:cs="Times New Roman"/>
                <w:i/>
                <w:iCs/>
                <w:color w:val="000000"/>
                <w:sz w:val="24"/>
                <w:szCs w:val="24"/>
              </w:rPr>
              <w:t xml:space="preserve">Т. </w:t>
            </w:r>
            <w:proofErr w:type="spellStart"/>
            <w:r w:rsidRPr="00D836A3">
              <w:rPr>
                <w:rFonts w:ascii="Times New Roman" w:hAnsi="Times New Roman" w:cs="Times New Roman"/>
                <w:i/>
                <w:iCs/>
                <w:color w:val="000000"/>
                <w:sz w:val="24"/>
                <w:szCs w:val="24"/>
                <w:lang w:val="en-US"/>
              </w:rPr>
              <w:t>confusum</w:t>
            </w:r>
            <w:proofErr w:type="spellEnd"/>
          </w:p>
        </w:tc>
        <w:tc>
          <w:tcPr>
            <w:tcW w:w="425"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50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46</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42</w:t>
            </w:r>
          </w:p>
        </w:tc>
        <w:tc>
          <w:tcPr>
            <w:tcW w:w="773" w:type="dxa"/>
            <w:gridSpan w:val="2"/>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44</w:t>
            </w:r>
          </w:p>
        </w:tc>
        <w:tc>
          <w:tcPr>
            <w:tcW w:w="361"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50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70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46</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68</w:t>
            </w:r>
          </w:p>
        </w:tc>
        <w:tc>
          <w:tcPr>
            <w:tcW w:w="426"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52</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50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52</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46</w:t>
            </w:r>
          </w:p>
        </w:tc>
        <w:tc>
          <w:tcPr>
            <w:tcW w:w="567" w:type="dxa"/>
            <w:tcBorders>
              <w:left w:val="single" w:sz="4" w:space="0" w:color="000000"/>
              <w:bottom w:val="single" w:sz="4" w:space="0" w:color="000000"/>
              <w:right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48</w:t>
            </w:r>
          </w:p>
        </w:tc>
      </w:tr>
      <w:tr w:rsidR="00D836A3" w:rsidRPr="00D836A3" w:rsidTr="00D836A3">
        <w:trPr>
          <w:jc w:val="center"/>
        </w:trPr>
        <w:tc>
          <w:tcPr>
            <w:tcW w:w="2405" w:type="dxa"/>
            <w:tcBorders>
              <w:left w:val="single" w:sz="4" w:space="0" w:color="000000"/>
              <w:bottom w:val="single" w:sz="4" w:space="0" w:color="000000"/>
            </w:tcBorders>
          </w:tcPr>
          <w:p w:rsidR="00CD2E5E" w:rsidRPr="00D836A3" w:rsidRDefault="00CD2E5E" w:rsidP="00D836A3">
            <w:pPr>
              <w:widowControl w:val="0"/>
              <w:shd w:val="clear" w:color="auto" w:fill="FFFFFF"/>
              <w:ind w:firstLine="0"/>
              <w:jc w:val="center"/>
              <w:rPr>
                <w:rFonts w:ascii="Times New Roman" w:hAnsi="Times New Roman" w:cs="Times New Roman"/>
                <w:i/>
                <w:iCs/>
                <w:color w:val="000000"/>
                <w:sz w:val="24"/>
                <w:szCs w:val="24"/>
                <w:lang w:val="en-US"/>
              </w:rPr>
            </w:pPr>
            <w:r w:rsidRPr="00D836A3">
              <w:rPr>
                <w:rFonts w:ascii="Times New Roman" w:hAnsi="Times New Roman" w:cs="Times New Roman"/>
                <w:i/>
                <w:iCs/>
                <w:color w:val="000000"/>
                <w:sz w:val="24"/>
                <w:szCs w:val="24"/>
              </w:rPr>
              <w:t xml:space="preserve">Т. </w:t>
            </w:r>
            <w:proofErr w:type="spellStart"/>
            <w:r w:rsidRPr="00D836A3">
              <w:rPr>
                <w:rFonts w:ascii="Times New Roman" w:hAnsi="Times New Roman" w:cs="Times New Roman"/>
                <w:i/>
                <w:iCs/>
                <w:color w:val="000000"/>
                <w:sz w:val="24"/>
                <w:szCs w:val="24"/>
                <w:lang w:val="en-US"/>
              </w:rPr>
              <w:t>castaneum</w:t>
            </w:r>
            <w:proofErr w:type="spellEnd"/>
          </w:p>
        </w:tc>
        <w:tc>
          <w:tcPr>
            <w:tcW w:w="425"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42</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120</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104</w:t>
            </w:r>
          </w:p>
        </w:tc>
        <w:tc>
          <w:tcPr>
            <w:tcW w:w="773" w:type="dxa"/>
            <w:gridSpan w:val="2"/>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52</w:t>
            </w:r>
          </w:p>
        </w:tc>
        <w:tc>
          <w:tcPr>
            <w:tcW w:w="361"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8</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4</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3</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3</w:t>
            </w:r>
          </w:p>
        </w:tc>
        <w:tc>
          <w:tcPr>
            <w:tcW w:w="426"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5</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3</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2</w:t>
            </w:r>
          </w:p>
        </w:tc>
        <w:tc>
          <w:tcPr>
            <w:tcW w:w="567" w:type="dxa"/>
            <w:tcBorders>
              <w:left w:val="single" w:sz="4" w:space="0" w:color="000000"/>
              <w:bottom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8</w:t>
            </w:r>
          </w:p>
        </w:tc>
        <w:tc>
          <w:tcPr>
            <w:tcW w:w="567" w:type="dxa"/>
            <w:tcBorders>
              <w:left w:val="single" w:sz="4" w:space="0" w:color="000000"/>
              <w:bottom w:val="single" w:sz="4" w:space="0" w:color="000000"/>
              <w:right w:val="single" w:sz="4" w:space="0" w:color="000000"/>
            </w:tcBorders>
            <w:tcMar>
              <w:top w:w="0" w:type="dxa"/>
              <w:left w:w="0" w:type="dxa"/>
              <w:bottom w:w="0" w:type="dxa"/>
              <w:right w:w="0" w:type="dxa"/>
            </w:tcMar>
          </w:tcPr>
          <w:p w:rsidR="00CD2E5E" w:rsidRPr="00D836A3" w:rsidRDefault="00CD2E5E" w:rsidP="00D836A3">
            <w:pPr>
              <w:pStyle w:val="a6"/>
              <w:suppressLineNumbers w:val="0"/>
              <w:suppressAutoHyphens w:val="0"/>
              <w:jc w:val="center"/>
              <w:rPr>
                <w:lang w:val="en-US"/>
              </w:rPr>
            </w:pPr>
            <w:r w:rsidRPr="00D836A3">
              <w:rPr>
                <w:lang w:val="en-US"/>
              </w:rPr>
              <w:t>3</w:t>
            </w:r>
          </w:p>
        </w:tc>
      </w:tr>
    </w:tbl>
    <w:p w:rsidR="00CD2E5E" w:rsidRPr="00D836A3" w:rsidRDefault="00CD2E5E" w:rsidP="00D836A3">
      <w:pPr>
        <w:widowControl w:val="0"/>
        <w:ind w:firstLine="0"/>
        <w:jc w:val="center"/>
        <w:rPr>
          <w:rFonts w:ascii="Times New Roman" w:hAnsi="Times New Roman" w:cs="Times New Roman"/>
          <w:color w:val="000000"/>
          <w:sz w:val="28"/>
          <w:szCs w:val="28"/>
        </w:rPr>
      </w:pPr>
    </w:p>
    <w:p w:rsidR="00CD2E5E" w:rsidRPr="00D836A3" w:rsidRDefault="00CD2E5E" w:rsidP="00D836A3">
      <w:pPr>
        <w:widowControl w:val="0"/>
        <w:rPr>
          <w:rFonts w:ascii="Times New Roman" w:hAnsi="Times New Roman" w:cs="Times New Roman"/>
          <w:color w:val="000000"/>
          <w:sz w:val="28"/>
          <w:szCs w:val="28"/>
        </w:rPr>
      </w:pPr>
      <w:r w:rsidRPr="00D836A3">
        <w:rPr>
          <w:rFonts w:ascii="Times New Roman" w:hAnsi="Times New Roman" w:cs="Times New Roman"/>
          <w:color w:val="000000"/>
          <w:sz w:val="28"/>
          <w:szCs w:val="28"/>
        </w:rPr>
        <w:t>2 Начертите график численности жуков двух видов в культуре без паразита.</w:t>
      </w:r>
    </w:p>
    <w:p w:rsidR="00CD2E5E" w:rsidRPr="00D836A3" w:rsidRDefault="00CD2E5E" w:rsidP="00D836A3">
      <w:pPr>
        <w:widowControl w:val="0"/>
        <w:rPr>
          <w:rFonts w:ascii="Times New Roman" w:hAnsi="Times New Roman" w:cs="Times New Roman"/>
          <w:color w:val="000000"/>
          <w:sz w:val="28"/>
          <w:szCs w:val="28"/>
        </w:rPr>
      </w:pPr>
    </w:p>
    <w:p w:rsidR="00CD2E5E" w:rsidRPr="00D836A3" w:rsidRDefault="00CD2E5E" w:rsidP="00D836A3">
      <w:pPr>
        <w:widowControl w:val="0"/>
        <w:rPr>
          <w:rFonts w:ascii="Times New Roman" w:hAnsi="Times New Roman" w:cs="Times New Roman"/>
          <w:color w:val="000000"/>
          <w:sz w:val="28"/>
          <w:szCs w:val="28"/>
        </w:rPr>
      </w:pPr>
      <w:r w:rsidRPr="00D836A3">
        <w:rPr>
          <w:rFonts w:ascii="Times New Roman" w:hAnsi="Times New Roman" w:cs="Times New Roman"/>
          <w:color w:val="000000"/>
          <w:sz w:val="28"/>
          <w:szCs w:val="28"/>
        </w:rPr>
        <w:t xml:space="preserve">3 Ответьте письменно на следующие вопросы: </w:t>
      </w:r>
    </w:p>
    <w:p w:rsidR="00CD2E5E" w:rsidRPr="00D836A3" w:rsidRDefault="00CD2E5E" w:rsidP="00D836A3">
      <w:pPr>
        <w:widowControl w:val="0"/>
        <w:rPr>
          <w:rFonts w:ascii="Times New Roman" w:hAnsi="Times New Roman" w:cs="Times New Roman"/>
          <w:color w:val="000000"/>
          <w:sz w:val="28"/>
          <w:szCs w:val="28"/>
        </w:rPr>
      </w:pPr>
      <w:r w:rsidRPr="00D836A3">
        <w:rPr>
          <w:rFonts w:ascii="Times New Roman" w:hAnsi="Times New Roman" w:cs="Times New Roman"/>
          <w:color w:val="000000"/>
          <w:sz w:val="28"/>
          <w:szCs w:val="28"/>
        </w:rPr>
        <w:t xml:space="preserve">А) Какой вид более конкурентоспособен при этих условиях? </w:t>
      </w:r>
    </w:p>
    <w:p w:rsidR="00CD2E5E" w:rsidRPr="00D836A3" w:rsidRDefault="00CD2E5E" w:rsidP="00D836A3">
      <w:pPr>
        <w:widowControl w:val="0"/>
        <w:rPr>
          <w:rFonts w:ascii="Times New Roman" w:hAnsi="Times New Roman" w:cs="Times New Roman"/>
          <w:color w:val="000000"/>
          <w:sz w:val="28"/>
          <w:szCs w:val="28"/>
        </w:rPr>
      </w:pPr>
      <w:r w:rsidRPr="00D836A3">
        <w:rPr>
          <w:rFonts w:ascii="Times New Roman" w:hAnsi="Times New Roman" w:cs="Times New Roman"/>
          <w:color w:val="000000"/>
          <w:sz w:val="28"/>
          <w:szCs w:val="28"/>
        </w:rPr>
        <w:t xml:space="preserve">Б) Сколько времени жуки могут существовать совместно? </w:t>
      </w:r>
    </w:p>
    <w:p w:rsidR="00CD2E5E" w:rsidRPr="00D836A3" w:rsidRDefault="00CD2E5E" w:rsidP="00D836A3">
      <w:pPr>
        <w:widowControl w:val="0"/>
        <w:rPr>
          <w:rFonts w:ascii="Times New Roman" w:hAnsi="Times New Roman" w:cs="Times New Roman"/>
          <w:color w:val="000000"/>
          <w:sz w:val="28"/>
          <w:szCs w:val="28"/>
        </w:rPr>
      </w:pPr>
      <w:r w:rsidRPr="00D836A3">
        <w:rPr>
          <w:rFonts w:ascii="Times New Roman" w:hAnsi="Times New Roman" w:cs="Times New Roman"/>
          <w:color w:val="000000"/>
          <w:sz w:val="28"/>
          <w:szCs w:val="28"/>
        </w:rPr>
        <w:t>В) Какие закономерности можно отметить в динамике численн</w:t>
      </w:r>
      <w:r w:rsidRPr="00D836A3">
        <w:rPr>
          <w:rFonts w:ascii="Times New Roman" w:hAnsi="Times New Roman" w:cs="Times New Roman"/>
          <w:color w:val="000000"/>
          <w:sz w:val="28"/>
          <w:szCs w:val="28"/>
        </w:rPr>
        <w:t>о</w:t>
      </w:r>
      <w:r w:rsidRPr="00D836A3">
        <w:rPr>
          <w:rFonts w:ascii="Times New Roman" w:hAnsi="Times New Roman" w:cs="Times New Roman"/>
          <w:color w:val="000000"/>
          <w:sz w:val="28"/>
          <w:szCs w:val="28"/>
        </w:rPr>
        <w:t xml:space="preserve">сти конкурентоспособного вида? </w:t>
      </w:r>
    </w:p>
    <w:p w:rsidR="00CD2E5E" w:rsidRPr="00D836A3" w:rsidRDefault="00CD2E5E" w:rsidP="00D836A3">
      <w:pPr>
        <w:widowControl w:val="0"/>
        <w:rPr>
          <w:rFonts w:ascii="Times New Roman" w:hAnsi="Times New Roman" w:cs="Times New Roman"/>
          <w:color w:val="000000"/>
          <w:sz w:val="28"/>
          <w:szCs w:val="28"/>
        </w:rPr>
      </w:pPr>
    </w:p>
    <w:p w:rsidR="00CD2E5E" w:rsidRPr="00D836A3" w:rsidRDefault="00CD2E5E" w:rsidP="00D836A3">
      <w:pPr>
        <w:widowControl w:val="0"/>
        <w:rPr>
          <w:rFonts w:ascii="Times New Roman" w:hAnsi="Times New Roman" w:cs="Times New Roman"/>
          <w:color w:val="000000"/>
          <w:sz w:val="28"/>
          <w:szCs w:val="28"/>
        </w:rPr>
      </w:pPr>
      <w:r w:rsidRPr="00D836A3">
        <w:rPr>
          <w:rFonts w:ascii="Times New Roman" w:hAnsi="Times New Roman" w:cs="Times New Roman"/>
          <w:color w:val="000000"/>
          <w:sz w:val="28"/>
          <w:szCs w:val="28"/>
        </w:rPr>
        <w:t>4 Начертите график численности жуков двух видов в культуре с паразитом.</w:t>
      </w:r>
    </w:p>
    <w:p w:rsidR="00CD2E5E" w:rsidRPr="00D836A3" w:rsidRDefault="00CD2E5E" w:rsidP="00D836A3">
      <w:pPr>
        <w:widowControl w:val="0"/>
        <w:rPr>
          <w:rFonts w:ascii="Times New Roman" w:hAnsi="Times New Roman" w:cs="Times New Roman"/>
          <w:color w:val="000000"/>
          <w:sz w:val="28"/>
          <w:szCs w:val="28"/>
        </w:rPr>
      </w:pPr>
      <w:r w:rsidRPr="00D836A3">
        <w:rPr>
          <w:rFonts w:ascii="Times New Roman" w:hAnsi="Times New Roman" w:cs="Times New Roman"/>
          <w:color w:val="000000"/>
          <w:sz w:val="28"/>
          <w:szCs w:val="28"/>
        </w:rPr>
        <w:t>5 Ответьте письменно на следующие вопросы:</w:t>
      </w:r>
    </w:p>
    <w:p w:rsidR="00CD2E5E" w:rsidRPr="00D836A3" w:rsidRDefault="00CD2E5E" w:rsidP="00D836A3">
      <w:pPr>
        <w:widowControl w:val="0"/>
        <w:rPr>
          <w:rFonts w:ascii="Times New Roman" w:hAnsi="Times New Roman" w:cs="Times New Roman"/>
          <w:color w:val="000000"/>
          <w:sz w:val="28"/>
          <w:szCs w:val="28"/>
        </w:rPr>
      </w:pPr>
      <w:r w:rsidRPr="00D836A3">
        <w:rPr>
          <w:rFonts w:ascii="Times New Roman" w:hAnsi="Times New Roman" w:cs="Times New Roman"/>
          <w:color w:val="000000"/>
          <w:sz w:val="28"/>
          <w:szCs w:val="28"/>
        </w:rPr>
        <w:t>А) Чем можно объяснить ход численности обоих видов при ра</w:t>
      </w:r>
      <w:r w:rsidRPr="00D836A3">
        <w:rPr>
          <w:rFonts w:ascii="Times New Roman" w:hAnsi="Times New Roman" w:cs="Times New Roman"/>
          <w:color w:val="000000"/>
          <w:sz w:val="28"/>
          <w:szCs w:val="28"/>
        </w:rPr>
        <w:t>с</w:t>
      </w:r>
      <w:r w:rsidRPr="00D836A3">
        <w:rPr>
          <w:rFonts w:ascii="Times New Roman" w:hAnsi="Times New Roman" w:cs="Times New Roman"/>
          <w:color w:val="000000"/>
          <w:sz w:val="28"/>
          <w:szCs w:val="28"/>
        </w:rPr>
        <w:t xml:space="preserve">пространении в культуре паразита? </w:t>
      </w:r>
    </w:p>
    <w:p w:rsidR="00CD2E5E" w:rsidRPr="00D836A3" w:rsidRDefault="00CD2E5E" w:rsidP="00D836A3">
      <w:pPr>
        <w:widowControl w:val="0"/>
        <w:rPr>
          <w:rFonts w:ascii="Times New Roman" w:hAnsi="Times New Roman" w:cs="Times New Roman"/>
          <w:color w:val="000000"/>
          <w:sz w:val="28"/>
          <w:szCs w:val="28"/>
        </w:rPr>
      </w:pPr>
      <w:r w:rsidRPr="00D836A3">
        <w:rPr>
          <w:rFonts w:ascii="Times New Roman" w:hAnsi="Times New Roman" w:cs="Times New Roman"/>
          <w:color w:val="000000"/>
          <w:sz w:val="28"/>
          <w:szCs w:val="28"/>
        </w:rPr>
        <w:t>Б) Каковы особенности кривой численности более конкурентосп</w:t>
      </w:r>
      <w:r w:rsidRPr="00D836A3">
        <w:rPr>
          <w:rFonts w:ascii="Times New Roman" w:hAnsi="Times New Roman" w:cs="Times New Roman"/>
          <w:color w:val="000000"/>
          <w:sz w:val="28"/>
          <w:szCs w:val="28"/>
        </w:rPr>
        <w:t>о</w:t>
      </w:r>
      <w:r w:rsidRPr="00D836A3">
        <w:rPr>
          <w:rFonts w:ascii="Times New Roman" w:hAnsi="Times New Roman" w:cs="Times New Roman"/>
          <w:color w:val="000000"/>
          <w:sz w:val="28"/>
          <w:szCs w:val="28"/>
        </w:rPr>
        <w:t xml:space="preserve">собного в этих условиях вида? </w:t>
      </w:r>
    </w:p>
    <w:p w:rsidR="00CD2E5E" w:rsidRPr="00D836A3" w:rsidRDefault="00CD2E5E" w:rsidP="00D836A3">
      <w:pPr>
        <w:widowControl w:val="0"/>
        <w:rPr>
          <w:rFonts w:ascii="Times New Roman" w:hAnsi="Times New Roman" w:cs="Times New Roman"/>
          <w:color w:val="000000"/>
          <w:sz w:val="28"/>
          <w:szCs w:val="28"/>
        </w:rPr>
      </w:pPr>
      <w:r w:rsidRPr="00D836A3">
        <w:rPr>
          <w:rFonts w:ascii="Times New Roman" w:hAnsi="Times New Roman" w:cs="Times New Roman"/>
          <w:color w:val="000000"/>
          <w:sz w:val="28"/>
          <w:szCs w:val="28"/>
        </w:rPr>
        <w:t>В) Случаен ли ход кривых при стабильной численности попул</w:t>
      </w:r>
      <w:r w:rsidRPr="00D836A3">
        <w:rPr>
          <w:rFonts w:ascii="Times New Roman" w:hAnsi="Times New Roman" w:cs="Times New Roman"/>
          <w:color w:val="000000"/>
          <w:sz w:val="28"/>
          <w:szCs w:val="28"/>
        </w:rPr>
        <w:t>я</w:t>
      </w:r>
      <w:r w:rsidRPr="00D836A3">
        <w:rPr>
          <w:rFonts w:ascii="Times New Roman" w:hAnsi="Times New Roman" w:cs="Times New Roman"/>
          <w:color w:val="000000"/>
          <w:sz w:val="28"/>
          <w:szCs w:val="28"/>
        </w:rPr>
        <w:t>ции?</w:t>
      </w:r>
    </w:p>
    <w:p w:rsidR="00EF1165" w:rsidRDefault="00EF1165" w:rsidP="001A2A4E">
      <w:pPr>
        <w:pStyle w:val="a3"/>
        <w:jc w:val="center"/>
      </w:pPr>
    </w:p>
    <w:p w:rsidR="000B34F7" w:rsidRDefault="000B34F7" w:rsidP="001A2A4E">
      <w:pPr>
        <w:pStyle w:val="a3"/>
        <w:jc w:val="center"/>
      </w:pPr>
    </w:p>
    <w:p w:rsidR="00E60A9D" w:rsidRDefault="0037426C" w:rsidP="001A2A4E">
      <w:pPr>
        <w:pStyle w:val="a3"/>
        <w:jc w:val="center"/>
        <w:rPr>
          <w:b/>
        </w:rPr>
      </w:pPr>
      <w:bookmarkStart w:id="0" w:name="_GoBack"/>
      <w:bookmarkEnd w:id="0"/>
      <w:r w:rsidRPr="00B610CF">
        <w:rPr>
          <w:b/>
        </w:rPr>
        <w:t>Вопросы для самопроверки</w:t>
      </w:r>
    </w:p>
    <w:p w:rsidR="002C6FCE" w:rsidRPr="00B610CF" w:rsidRDefault="002C6FCE" w:rsidP="001A2A4E">
      <w:pPr>
        <w:pStyle w:val="a3"/>
        <w:jc w:val="center"/>
        <w:rPr>
          <w:b/>
        </w:rPr>
      </w:pPr>
    </w:p>
    <w:p w:rsidR="00E60A9D" w:rsidRDefault="002C6FCE" w:rsidP="003B1129">
      <w:pPr>
        <w:pStyle w:val="a5"/>
        <w:tabs>
          <w:tab w:val="left" w:pos="1238"/>
        </w:tabs>
        <w:ind w:left="0" w:firstLine="851"/>
        <w:jc w:val="both"/>
        <w:rPr>
          <w:sz w:val="28"/>
          <w:szCs w:val="28"/>
        </w:rPr>
      </w:pPr>
      <w:r w:rsidRPr="00412FC7">
        <w:rPr>
          <w:sz w:val="28"/>
          <w:szCs w:val="28"/>
        </w:rPr>
        <w:t xml:space="preserve">1 </w:t>
      </w:r>
      <w:proofErr w:type="spellStart"/>
      <w:r w:rsidRPr="00412FC7">
        <w:rPr>
          <w:sz w:val="28"/>
          <w:szCs w:val="28"/>
        </w:rPr>
        <w:t>Фрагментированность</w:t>
      </w:r>
      <w:proofErr w:type="spellEnd"/>
      <w:r w:rsidRPr="00412FC7">
        <w:rPr>
          <w:sz w:val="28"/>
          <w:szCs w:val="28"/>
        </w:rPr>
        <w:t xml:space="preserve"> популяции и ее причины</w:t>
      </w:r>
      <w:r>
        <w:rPr>
          <w:sz w:val="28"/>
          <w:szCs w:val="28"/>
        </w:rPr>
        <w:t>.</w:t>
      </w:r>
    </w:p>
    <w:p w:rsidR="002C6FCE" w:rsidRDefault="002C6FCE" w:rsidP="003B1129">
      <w:pPr>
        <w:pStyle w:val="a5"/>
        <w:tabs>
          <w:tab w:val="left" w:pos="1238"/>
        </w:tabs>
        <w:ind w:left="0" w:firstLine="851"/>
        <w:jc w:val="both"/>
        <w:rPr>
          <w:sz w:val="28"/>
          <w:szCs w:val="28"/>
        </w:rPr>
      </w:pPr>
      <w:r w:rsidRPr="00412FC7">
        <w:rPr>
          <w:sz w:val="28"/>
          <w:szCs w:val="28"/>
        </w:rPr>
        <w:t xml:space="preserve">2 Критерии выделения </w:t>
      </w:r>
      <w:proofErr w:type="spellStart"/>
      <w:r w:rsidRPr="00412FC7">
        <w:rPr>
          <w:sz w:val="28"/>
          <w:szCs w:val="28"/>
        </w:rPr>
        <w:t>метапопуляций</w:t>
      </w:r>
      <w:proofErr w:type="spellEnd"/>
      <w:r>
        <w:rPr>
          <w:sz w:val="28"/>
          <w:szCs w:val="28"/>
        </w:rPr>
        <w:t>.</w:t>
      </w:r>
    </w:p>
    <w:p w:rsidR="002C6FCE" w:rsidRDefault="002C6FCE" w:rsidP="003B1129">
      <w:pPr>
        <w:pStyle w:val="a5"/>
        <w:tabs>
          <w:tab w:val="left" w:pos="1238"/>
        </w:tabs>
        <w:ind w:left="0" w:firstLine="851"/>
        <w:jc w:val="both"/>
        <w:rPr>
          <w:sz w:val="28"/>
          <w:szCs w:val="28"/>
        </w:rPr>
      </w:pPr>
      <w:r>
        <w:rPr>
          <w:sz w:val="28"/>
          <w:szCs w:val="28"/>
        </w:rPr>
        <w:t xml:space="preserve">3 </w:t>
      </w:r>
      <w:r w:rsidRPr="00412FC7">
        <w:rPr>
          <w:sz w:val="28"/>
          <w:szCs w:val="28"/>
        </w:rPr>
        <w:t>Стресс</w:t>
      </w:r>
      <w:r>
        <w:rPr>
          <w:sz w:val="28"/>
          <w:szCs w:val="28"/>
        </w:rPr>
        <w:t xml:space="preserve"> </w:t>
      </w:r>
      <w:r w:rsidRPr="00412FC7">
        <w:rPr>
          <w:sz w:val="28"/>
          <w:szCs w:val="28"/>
        </w:rPr>
        <w:t>и</w:t>
      </w:r>
      <w:r>
        <w:rPr>
          <w:sz w:val="28"/>
          <w:szCs w:val="28"/>
        </w:rPr>
        <w:t xml:space="preserve"> е</w:t>
      </w:r>
      <w:r>
        <w:rPr>
          <w:sz w:val="28"/>
          <w:szCs w:val="28"/>
        </w:rPr>
        <w:t>го</w:t>
      </w:r>
      <w:r>
        <w:rPr>
          <w:sz w:val="28"/>
          <w:szCs w:val="28"/>
        </w:rPr>
        <w:t xml:space="preserve"> </w:t>
      </w:r>
      <w:r w:rsidRPr="00412FC7">
        <w:rPr>
          <w:sz w:val="28"/>
          <w:szCs w:val="28"/>
        </w:rPr>
        <w:t>роль</w:t>
      </w:r>
      <w:r>
        <w:rPr>
          <w:sz w:val="28"/>
          <w:szCs w:val="28"/>
        </w:rPr>
        <w:t xml:space="preserve"> в популяции</w:t>
      </w:r>
      <w:r>
        <w:rPr>
          <w:sz w:val="28"/>
          <w:szCs w:val="28"/>
        </w:rPr>
        <w:t>.</w:t>
      </w:r>
    </w:p>
    <w:p w:rsidR="002C6FCE" w:rsidRDefault="002C6FCE" w:rsidP="003B1129">
      <w:pPr>
        <w:pStyle w:val="a5"/>
        <w:tabs>
          <w:tab w:val="left" w:pos="1238"/>
        </w:tabs>
        <w:ind w:left="0" w:firstLine="851"/>
        <w:jc w:val="both"/>
        <w:rPr>
          <w:sz w:val="28"/>
          <w:szCs w:val="28"/>
        </w:rPr>
      </w:pPr>
      <w:r>
        <w:rPr>
          <w:sz w:val="28"/>
          <w:szCs w:val="28"/>
        </w:rPr>
        <w:t>4 В</w:t>
      </w:r>
      <w:r w:rsidRPr="00412FC7">
        <w:rPr>
          <w:sz w:val="28"/>
          <w:szCs w:val="28"/>
        </w:rPr>
        <w:t>нутривидовая агрессия и конкуренция</w:t>
      </w:r>
      <w:r>
        <w:rPr>
          <w:sz w:val="28"/>
          <w:szCs w:val="28"/>
        </w:rPr>
        <w:t xml:space="preserve"> </w:t>
      </w:r>
      <w:r w:rsidRPr="00412FC7">
        <w:rPr>
          <w:sz w:val="28"/>
          <w:szCs w:val="28"/>
        </w:rPr>
        <w:t>и</w:t>
      </w:r>
      <w:r>
        <w:rPr>
          <w:sz w:val="28"/>
          <w:szCs w:val="28"/>
        </w:rPr>
        <w:t xml:space="preserve"> </w:t>
      </w:r>
      <w:r>
        <w:rPr>
          <w:sz w:val="28"/>
          <w:szCs w:val="28"/>
        </w:rPr>
        <w:t>их</w:t>
      </w:r>
      <w:r>
        <w:rPr>
          <w:sz w:val="28"/>
          <w:szCs w:val="28"/>
        </w:rPr>
        <w:t xml:space="preserve"> </w:t>
      </w:r>
      <w:r w:rsidRPr="00412FC7">
        <w:rPr>
          <w:sz w:val="28"/>
          <w:szCs w:val="28"/>
        </w:rPr>
        <w:t>роль</w:t>
      </w:r>
      <w:r>
        <w:rPr>
          <w:sz w:val="28"/>
          <w:szCs w:val="28"/>
        </w:rPr>
        <w:t xml:space="preserve"> в популяции</w:t>
      </w:r>
      <w:r>
        <w:rPr>
          <w:sz w:val="28"/>
          <w:szCs w:val="28"/>
        </w:rPr>
        <w:t>.</w:t>
      </w:r>
    </w:p>
    <w:p w:rsidR="002C6FCE" w:rsidRDefault="002C6FCE" w:rsidP="003B1129">
      <w:pPr>
        <w:pStyle w:val="a5"/>
        <w:tabs>
          <w:tab w:val="left" w:pos="1238"/>
        </w:tabs>
        <w:ind w:left="0" w:firstLine="851"/>
        <w:jc w:val="both"/>
        <w:rPr>
          <w:sz w:val="28"/>
          <w:szCs w:val="28"/>
        </w:rPr>
      </w:pPr>
      <w:r>
        <w:rPr>
          <w:sz w:val="28"/>
          <w:szCs w:val="28"/>
        </w:rPr>
        <w:t>5 И</w:t>
      </w:r>
      <w:r w:rsidRPr="00412FC7">
        <w:rPr>
          <w:sz w:val="28"/>
          <w:szCs w:val="28"/>
        </w:rPr>
        <w:t>ерархия и</w:t>
      </w:r>
      <w:r>
        <w:rPr>
          <w:sz w:val="28"/>
          <w:szCs w:val="28"/>
        </w:rPr>
        <w:t xml:space="preserve"> ее </w:t>
      </w:r>
      <w:r w:rsidRPr="00412FC7">
        <w:rPr>
          <w:sz w:val="28"/>
          <w:szCs w:val="28"/>
        </w:rPr>
        <w:t>роль</w:t>
      </w:r>
      <w:r>
        <w:rPr>
          <w:sz w:val="28"/>
          <w:szCs w:val="28"/>
        </w:rPr>
        <w:t xml:space="preserve"> в популяции.</w:t>
      </w:r>
    </w:p>
    <w:sectPr w:rsidR="002C6FCE" w:rsidSect="001A2A4E">
      <w:pgSz w:w="11906" w:h="16838"/>
      <w:pgMar w:top="851" w:right="567"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9C2400"/>
    <w:multiLevelType w:val="hybridMultilevel"/>
    <w:tmpl w:val="9C921642"/>
    <w:lvl w:ilvl="0" w:tplc="2FD20B62">
      <w:start w:val="1"/>
      <w:numFmt w:val="decimal"/>
      <w:lvlText w:val="%1."/>
      <w:lvlJc w:val="left"/>
      <w:pPr>
        <w:ind w:left="318" w:hanging="213"/>
      </w:pPr>
      <w:rPr>
        <w:rFonts w:ascii="Times New Roman" w:eastAsia="Times New Roman" w:hAnsi="Times New Roman" w:cs="Times New Roman" w:hint="default"/>
        <w:b w:val="0"/>
        <w:bCs w:val="0"/>
        <w:i w:val="0"/>
        <w:iCs w:val="0"/>
        <w:spacing w:val="0"/>
        <w:w w:val="100"/>
        <w:sz w:val="26"/>
        <w:szCs w:val="26"/>
        <w:lang w:val="ru-RU" w:eastAsia="en-US" w:bidi="ar-SA"/>
      </w:rPr>
    </w:lvl>
    <w:lvl w:ilvl="1" w:tplc="333A904A">
      <w:numFmt w:val="bullet"/>
      <w:lvlText w:val="•"/>
      <w:lvlJc w:val="left"/>
      <w:pPr>
        <w:ind w:left="1286" w:hanging="213"/>
      </w:pPr>
      <w:rPr>
        <w:rFonts w:hint="default"/>
        <w:lang w:val="ru-RU" w:eastAsia="en-US" w:bidi="ar-SA"/>
      </w:rPr>
    </w:lvl>
    <w:lvl w:ilvl="2" w:tplc="E90892C4">
      <w:numFmt w:val="bullet"/>
      <w:lvlText w:val="•"/>
      <w:lvlJc w:val="left"/>
      <w:pPr>
        <w:ind w:left="2252" w:hanging="213"/>
      </w:pPr>
      <w:rPr>
        <w:rFonts w:hint="default"/>
        <w:lang w:val="ru-RU" w:eastAsia="en-US" w:bidi="ar-SA"/>
      </w:rPr>
    </w:lvl>
    <w:lvl w:ilvl="3" w:tplc="D228FBBA">
      <w:numFmt w:val="bullet"/>
      <w:lvlText w:val="•"/>
      <w:lvlJc w:val="left"/>
      <w:pPr>
        <w:ind w:left="3218" w:hanging="213"/>
      </w:pPr>
      <w:rPr>
        <w:rFonts w:hint="default"/>
        <w:lang w:val="ru-RU" w:eastAsia="en-US" w:bidi="ar-SA"/>
      </w:rPr>
    </w:lvl>
    <w:lvl w:ilvl="4" w:tplc="CE64555A">
      <w:numFmt w:val="bullet"/>
      <w:lvlText w:val="•"/>
      <w:lvlJc w:val="left"/>
      <w:pPr>
        <w:ind w:left="4184" w:hanging="213"/>
      </w:pPr>
      <w:rPr>
        <w:rFonts w:hint="default"/>
        <w:lang w:val="ru-RU" w:eastAsia="en-US" w:bidi="ar-SA"/>
      </w:rPr>
    </w:lvl>
    <w:lvl w:ilvl="5" w:tplc="F68CDB04">
      <w:numFmt w:val="bullet"/>
      <w:lvlText w:val="•"/>
      <w:lvlJc w:val="left"/>
      <w:pPr>
        <w:ind w:left="5150" w:hanging="213"/>
      </w:pPr>
      <w:rPr>
        <w:rFonts w:hint="default"/>
        <w:lang w:val="ru-RU" w:eastAsia="en-US" w:bidi="ar-SA"/>
      </w:rPr>
    </w:lvl>
    <w:lvl w:ilvl="6" w:tplc="E0AA8C46">
      <w:numFmt w:val="bullet"/>
      <w:lvlText w:val="•"/>
      <w:lvlJc w:val="left"/>
      <w:pPr>
        <w:ind w:left="6116" w:hanging="213"/>
      </w:pPr>
      <w:rPr>
        <w:rFonts w:hint="default"/>
        <w:lang w:val="ru-RU" w:eastAsia="en-US" w:bidi="ar-SA"/>
      </w:rPr>
    </w:lvl>
    <w:lvl w:ilvl="7" w:tplc="E304CD8A">
      <w:numFmt w:val="bullet"/>
      <w:lvlText w:val="•"/>
      <w:lvlJc w:val="left"/>
      <w:pPr>
        <w:ind w:left="7082" w:hanging="213"/>
      </w:pPr>
      <w:rPr>
        <w:rFonts w:hint="default"/>
        <w:lang w:val="ru-RU" w:eastAsia="en-US" w:bidi="ar-SA"/>
      </w:rPr>
    </w:lvl>
    <w:lvl w:ilvl="8" w:tplc="D73A8832">
      <w:numFmt w:val="bullet"/>
      <w:lvlText w:val="•"/>
      <w:lvlJc w:val="left"/>
      <w:pPr>
        <w:ind w:left="8048" w:hanging="213"/>
      </w:pPr>
      <w:rPr>
        <w:rFonts w:hint="default"/>
        <w:lang w:val="ru-RU" w:eastAsia="en-US" w:bidi="ar-SA"/>
      </w:rPr>
    </w:lvl>
  </w:abstractNum>
  <w:abstractNum w:abstractNumId="1" w15:restartNumberingAfterBreak="0">
    <w:nsid w:val="59612AA7"/>
    <w:multiLevelType w:val="hybridMultilevel"/>
    <w:tmpl w:val="FD8C9FA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15:restartNumberingAfterBreak="0">
    <w:nsid w:val="67D111D2"/>
    <w:multiLevelType w:val="hybridMultilevel"/>
    <w:tmpl w:val="6FFA5DA8"/>
    <w:lvl w:ilvl="0" w:tplc="18CCA1CA">
      <w:start w:val="2"/>
      <w:numFmt w:val="decimal"/>
      <w:lvlText w:val="%1"/>
      <w:lvlJc w:val="left"/>
      <w:pPr>
        <w:ind w:left="1597" w:hanging="360"/>
      </w:pPr>
      <w:rPr>
        <w:rFonts w:hint="default"/>
      </w:rPr>
    </w:lvl>
    <w:lvl w:ilvl="1" w:tplc="04190019" w:tentative="1">
      <w:start w:val="1"/>
      <w:numFmt w:val="lowerLetter"/>
      <w:lvlText w:val="%2."/>
      <w:lvlJc w:val="left"/>
      <w:pPr>
        <w:ind w:left="2317" w:hanging="360"/>
      </w:pPr>
    </w:lvl>
    <w:lvl w:ilvl="2" w:tplc="0419001B" w:tentative="1">
      <w:start w:val="1"/>
      <w:numFmt w:val="lowerRoman"/>
      <w:lvlText w:val="%3."/>
      <w:lvlJc w:val="right"/>
      <w:pPr>
        <w:ind w:left="3037" w:hanging="180"/>
      </w:pPr>
    </w:lvl>
    <w:lvl w:ilvl="3" w:tplc="0419000F" w:tentative="1">
      <w:start w:val="1"/>
      <w:numFmt w:val="decimal"/>
      <w:lvlText w:val="%4."/>
      <w:lvlJc w:val="left"/>
      <w:pPr>
        <w:ind w:left="3757" w:hanging="360"/>
      </w:pPr>
    </w:lvl>
    <w:lvl w:ilvl="4" w:tplc="04190019" w:tentative="1">
      <w:start w:val="1"/>
      <w:numFmt w:val="lowerLetter"/>
      <w:lvlText w:val="%5."/>
      <w:lvlJc w:val="left"/>
      <w:pPr>
        <w:ind w:left="4477" w:hanging="360"/>
      </w:pPr>
    </w:lvl>
    <w:lvl w:ilvl="5" w:tplc="0419001B" w:tentative="1">
      <w:start w:val="1"/>
      <w:numFmt w:val="lowerRoman"/>
      <w:lvlText w:val="%6."/>
      <w:lvlJc w:val="right"/>
      <w:pPr>
        <w:ind w:left="5197" w:hanging="180"/>
      </w:pPr>
    </w:lvl>
    <w:lvl w:ilvl="6" w:tplc="0419000F" w:tentative="1">
      <w:start w:val="1"/>
      <w:numFmt w:val="decimal"/>
      <w:lvlText w:val="%7."/>
      <w:lvlJc w:val="left"/>
      <w:pPr>
        <w:ind w:left="5917" w:hanging="360"/>
      </w:pPr>
    </w:lvl>
    <w:lvl w:ilvl="7" w:tplc="04190019" w:tentative="1">
      <w:start w:val="1"/>
      <w:numFmt w:val="lowerLetter"/>
      <w:lvlText w:val="%8."/>
      <w:lvlJc w:val="left"/>
      <w:pPr>
        <w:ind w:left="6637" w:hanging="360"/>
      </w:pPr>
    </w:lvl>
    <w:lvl w:ilvl="8" w:tplc="0419001B" w:tentative="1">
      <w:start w:val="1"/>
      <w:numFmt w:val="lowerRoman"/>
      <w:lvlText w:val="%9."/>
      <w:lvlJc w:val="right"/>
      <w:pPr>
        <w:ind w:left="735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9D1"/>
    <w:rsid w:val="00014964"/>
    <w:rsid w:val="00022793"/>
    <w:rsid w:val="000A3CCE"/>
    <w:rsid w:val="000B34F7"/>
    <w:rsid w:val="000B47AB"/>
    <w:rsid w:val="000E6394"/>
    <w:rsid w:val="00154EC6"/>
    <w:rsid w:val="001A2A4E"/>
    <w:rsid w:val="001C66AF"/>
    <w:rsid w:val="00287190"/>
    <w:rsid w:val="002C6FCE"/>
    <w:rsid w:val="0035038F"/>
    <w:rsid w:val="0037426C"/>
    <w:rsid w:val="003B1129"/>
    <w:rsid w:val="00451847"/>
    <w:rsid w:val="004D50C7"/>
    <w:rsid w:val="00505EF1"/>
    <w:rsid w:val="005B4B90"/>
    <w:rsid w:val="00674321"/>
    <w:rsid w:val="006F4013"/>
    <w:rsid w:val="0071577B"/>
    <w:rsid w:val="00731FC1"/>
    <w:rsid w:val="00755537"/>
    <w:rsid w:val="00772D10"/>
    <w:rsid w:val="007B39D1"/>
    <w:rsid w:val="00897B2F"/>
    <w:rsid w:val="008A43A9"/>
    <w:rsid w:val="008F4417"/>
    <w:rsid w:val="009636E1"/>
    <w:rsid w:val="00965F40"/>
    <w:rsid w:val="00A26DE2"/>
    <w:rsid w:val="00AB447A"/>
    <w:rsid w:val="00B2354C"/>
    <w:rsid w:val="00B610CF"/>
    <w:rsid w:val="00BA1061"/>
    <w:rsid w:val="00C302A1"/>
    <w:rsid w:val="00C6396B"/>
    <w:rsid w:val="00CA6035"/>
    <w:rsid w:val="00CD2E5E"/>
    <w:rsid w:val="00D0062B"/>
    <w:rsid w:val="00D15DBE"/>
    <w:rsid w:val="00D5327C"/>
    <w:rsid w:val="00D836A3"/>
    <w:rsid w:val="00DD6B74"/>
    <w:rsid w:val="00E15EB1"/>
    <w:rsid w:val="00E60A9D"/>
    <w:rsid w:val="00EC4416"/>
    <w:rsid w:val="00EF1165"/>
    <w:rsid w:val="00F22EA7"/>
    <w:rsid w:val="00F60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EB996"/>
  <w15:chartTrackingRefBased/>
  <w15:docId w15:val="{CC82331D-3B44-4DFD-A0E4-059AD5009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60A9D"/>
    <w:pPr>
      <w:widowControl w:val="0"/>
      <w:autoSpaceDE w:val="0"/>
      <w:autoSpaceDN w:val="0"/>
      <w:ind w:firstLine="0"/>
      <w:jc w:val="left"/>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E60A9D"/>
    <w:pPr>
      <w:widowControl w:val="0"/>
      <w:autoSpaceDE w:val="0"/>
      <w:autoSpaceDN w:val="0"/>
      <w:ind w:firstLine="0"/>
      <w:jc w:val="left"/>
    </w:pPr>
    <w:rPr>
      <w:rFonts w:ascii="Times New Roman" w:eastAsia="Times New Roman" w:hAnsi="Times New Roman" w:cs="Times New Roman"/>
      <w:sz w:val="28"/>
      <w:szCs w:val="28"/>
    </w:rPr>
  </w:style>
  <w:style w:type="character" w:customStyle="1" w:styleId="a4">
    <w:name w:val="Основной текст Знак"/>
    <w:basedOn w:val="a0"/>
    <w:link w:val="a3"/>
    <w:uiPriority w:val="1"/>
    <w:rsid w:val="00E60A9D"/>
    <w:rPr>
      <w:rFonts w:ascii="Times New Roman" w:eastAsia="Times New Roman" w:hAnsi="Times New Roman" w:cs="Times New Roman"/>
      <w:sz w:val="28"/>
      <w:szCs w:val="28"/>
    </w:rPr>
  </w:style>
  <w:style w:type="paragraph" w:styleId="a5">
    <w:name w:val="List Paragraph"/>
    <w:basedOn w:val="a"/>
    <w:uiPriority w:val="1"/>
    <w:qFormat/>
    <w:rsid w:val="00E60A9D"/>
    <w:pPr>
      <w:widowControl w:val="0"/>
      <w:autoSpaceDE w:val="0"/>
      <w:autoSpaceDN w:val="0"/>
      <w:ind w:left="1307" w:hanging="283"/>
      <w:jc w:val="left"/>
    </w:pPr>
    <w:rPr>
      <w:rFonts w:ascii="Times New Roman" w:eastAsia="Times New Roman" w:hAnsi="Times New Roman" w:cs="Times New Roman"/>
    </w:rPr>
  </w:style>
  <w:style w:type="paragraph" w:customStyle="1" w:styleId="TableParagraph">
    <w:name w:val="Table Paragraph"/>
    <w:basedOn w:val="a"/>
    <w:uiPriority w:val="1"/>
    <w:qFormat/>
    <w:rsid w:val="00E60A9D"/>
    <w:pPr>
      <w:widowControl w:val="0"/>
      <w:autoSpaceDE w:val="0"/>
      <w:autoSpaceDN w:val="0"/>
      <w:ind w:firstLine="0"/>
      <w:jc w:val="center"/>
    </w:pPr>
    <w:rPr>
      <w:rFonts w:ascii="Times New Roman" w:eastAsia="Times New Roman" w:hAnsi="Times New Roman" w:cs="Times New Roman"/>
    </w:rPr>
  </w:style>
  <w:style w:type="paragraph" w:customStyle="1" w:styleId="Style1">
    <w:name w:val="Style1"/>
    <w:basedOn w:val="a"/>
    <w:rsid w:val="00C302A1"/>
    <w:pPr>
      <w:widowControl w:val="0"/>
      <w:autoSpaceDE w:val="0"/>
      <w:autoSpaceDN w:val="0"/>
      <w:adjustRightInd w:val="0"/>
      <w:spacing w:line="246" w:lineRule="exact"/>
      <w:ind w:firstLine="284"/>
    </w:pPr>
    <w:rPr>
      <w:rFonts w:ascii="Times New Roman" w:eastAsia="Times New Roman" w:hAnsi="Times New Roman" w:cs="Times New Roman"/>
      <w:sz w:val="24"/>
      <w:szCs w:val="24"/>
      <w:lang w:eastAsia="ru-RU"/>
    </w:rPr>
  </w:style>
  <w:style w:type="paragraph" w:customStyle="1" w:styleId="a6">
    <w:name w:val="Содержимое таблицы"/>
    <w:basedOn w:val="a"/>
    <w:rsid w:val="00C302A1"/>
    <w:pPr>
      <w:widowControl w:val="0"/>
      <w:suppressLineNumbers/>
      <w:suppressAutoHyphens/>
      <w:ind w:firstLine="0"/>
      <w:jc w:val="left"/>
    </w:pPr>
    <w:rPr>
      <w:rFonts w:ascii="Times New Roman" w:eastAsia="Lucida Sans Unicode" w:hAnsi="Times New Roman" w:cs="Times New Roman"/>
      <w:kern w:val="1"/>
      <w:sz w:val="24"/>
      <w:szCs w:val="24"/>
    </w:rPr>
  </w:style>
  <w:style w:type="paragraph" w:styleId="a7">
    <w:name w:val="Normal (Web)"/>
    <w:basedOn w:val="a"/>
    <w:uiPriority w:val="99"/>
    <w:unhideWhenUsed/>
    <w:rsid w:val="00965F40"/>
    <w:pPr>
      <w:spacing w:before="100" w:beforeAutospacing="1" w:after="100" w:afterAutospacing="1"/>
      <w:ind w:firstLine="0"/>
      <w:jc w:val="left"/>
    </w:pPr>
    <w:rPr>
      <w:rFonts w:ascii="Times New Roman" w:eastAsia="Times New Roman" w:hAnsi="Times New Roman" w:cs="Times New Roman"/>
      <w:sz w:val="24"/>
      <w:szCs w:val="24"/>
      <w:lang w:eastAsia="ru-RU"/>
    </w:rPr>
  </w:style>
  <w:style w:type="table" w:styleId="a8">
    <w:name w:val="Table Grid"/>
    <w:basedOn w:val="a1"/>
    <w:uiPriority w:val="59"/>
    <w:rsid w:val="002C6FCE"/>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561</Words>
  <Characters>3204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2021-08-11T08:24:00Z</dcterms:created>
  <dcterms:modified xsi:type="dcterms:W3CDTF">2021-08-11T08:53:00Z</dcterms:modified>
</cp:coreProperties>
</file>